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7DB2" w14:textId="77777777" w:rsidR="005D030C" w:rsidRDefault="005D030C" w:rsidP="005D030C">
      <w:pPr>
        <w:pStyle w:val="NormalWeb"/>
        <w:jc w:val="center"/>
        <w:rPr>
          <w:rFonts w:ascii="Aptos" w:hAnsi="Aptos"/>
          <w:sz w:val="28"/>
          <w:szCs w:val="28"/>
        </w:rPr>
      </w:pPr>
      <w:r w:rsidRPr="005D030C">
        <w:rPr>
          <w:rFonts w:ascii="Aptos" w:hAnsi="Aptos"/>
          <w:sz w:val="28"/>
          <w:szCs w:val="28"/>
        </w:rPr>
        <w:t>SPRINGBANK AQUATIC CENTER</w:t>
      </w:r>
      <w:r w:rsidRPr="005D030C">
        <w:rPr>
          <w:rFonts w:ascii="Aptos" w:hAnsi="Aptos"/>
          <w:sz w:val="28"/>
          <w:szCs w:val="28"/>
        </w:rPr>
        <w:br/>
        <w:t>2025 POOL SEASON</w:t>
      </w:r>
    </w:p>
    <w:p w14:paraId="2D13A0BE" w14:textId="6E2090AC" w:rsidR="005D030C" w:rsidRDefault="005D030C" w:rsidP="005D030C">
      <w:pPr>
        <w:pStyle w:val="NormalWeb"/>
        <w:jc w:val="center"/>
      </w:pPr>
      <w:r>
        <w:rPr>
          <w:rFonts w:ascii="Aptos" w:hAnsi="Aptos"/>
        </w:rPr>
        <w:br/>
        <w:t xml:space="preserve">The Springbank Aquatic Center uses a key card system for entry. Each household will be issued 2 pool pass cards. These cards will be swiped every time the member enters the pool. The member will then need to show the attendant a DL or State ID confirming identity. Should you wish to join the following year please SAVE these cards. Renewing your membership using existing cards will earn your family 6 guest passes for the year renewed. Lost or Stolen pool passes will be replaced for a fee of $20.00/each card. New membership fee is </w:t>
      </w:r>
      <w:r>
        <w:rPr>
          <w:rFonts w:ascii="Aptos" w:hAnsi="Aptos"/>
        </w:rPr>
        <w:t>$</w:t>
      </w:r>
      <w:r>
        <w:rPr>
          <w:rFonts w:ascii="Aptos" w:hAnsi="Aptos"/>
        </w:rPr>
        <w:t>6</w:t>
      </w:r>
      <w:r>
        <w:rPr>
          <w:rFonts w:ascii="Aptos" w:hAnsi="Aptos"/>
        </w:rPr>
        <w:t>5</w:t>
      </w:r>
      <w:r>
        <w:rPr>
          <w:rFonts w:ascii="Aptos" w:hAnsi="Aptos"/>
        </w:rPr>
        <w:t>0.00 per family (anyone living in your home). Membership fee is non-refundable.</w:t>
      </w:r>
      <w:r>
        <w:rPr>
          <w:rFonts w:ascii="Aptos" w:hAnsi="Aptos"/>
        </w:rPr>
        <w:br/>
        <w:t>Guest passes are available at a cost of $</w:t>
      </w:r>
      <w:r>
        <w:rPr>
          <w:rFonts w:ascii="Aptos" w:hAnsi="Aptos"/>
        </w:rPr>
        <w:t>10</w:t>
      </w:r>
      <w:r>
        <w:rPr>
          <w:rFonts w:ascii="Aptos" w:hAnsi="Aptos"/>
        </w:rPr>
        <w:t>.00 each. CREDIT CARDS WILL NOT BE ACCEPTED.</w:t>
      </w:r>
      <w:r>
        <w:rPr>
          <w:rFonts w:ascii="Aptos" w:hAnsi="Aptos"/>
        </w:rPr>
        <w:br/>
        <w:t>**MEMBERS THAT HAVE POOL PASSES FROM PREVIOUS YEARS: THE PASSES ARE STILL VALID. PLEASE ONLY RETURN THE RENEWAL ONLY FORM FROM THE WEBSITE.</w:t>
      </w:r>
      <w:r>
        <w:rPr>
          <w:rFonts w:ascii="Aptos" w:hAnsi="Aptos"/>
        </w:rPr>
        <w:br/>
        <w:t>You may obtain a key card application and return it to the Aquatic Center during early registration (dates TBD and will be posted on the Springbank website) or to the front desk of the Aquatic Center once the pool is open for the season. Opening Day is scheduled for Memorial Day weekend.</w:t>
      </w:r>
      <w:r>
        <w:rPr>
          <w:rFonts w:ascii="Aptos" w:hAnsi="Aptos"/>
        </w:rPr>
        <w:br/>
      </w:r>
      <w:r>
        <w:rPr>
          <w:rFonts w:ascii="Aptos" w:hAnsi="Aptos"/>
        </w:rPr>
        <w:t>Non-Resident</w:t>
      </w:r>
      <w:r>
        <w:rPr>
          <w:rFonts w:ascii="Aptos" w:hAnsi="Aptos"/>
        </w:rPr>
        <w:t xml:space="preserve"> Members that utilize the early registration will be entitled to 4 free guest passes. Only those that use the early registration will be eligible.</w:t>
      </w:r>
    </w:p>
    <w:p w14:paraId="650A72B7" w14:textId="3D840E3F" w:rsidR="005D030C" w:rsidRDefault="005D030C" w:rsidP="005D030C">
      <w:pPr>
        <w:pStyle w:val="NormalWeb"/>
      </w:pPr>
      <w:r>
        <w:rPr>
          <w:rFonts w:ascii="Aptos" w:hAnsi="Aptos"/>
        </w:rPr>
        <w:t>If you have any questions</w:t>
      </w:r>
      <w:r>
        <w:rPr>
          <w:rFonts w:ascii="Aptos" w:hAnsi="Aptos"/>
        </w:rPr>
        <w:t>,</w:t>
      </w:r>
      <w:r>
        <w:rPr>
          <w:rFonts w:ascii="Aptos" w:hAnsi="Aptos"/>
        </w:rPr>
        <w:t xml:space="preserve"> please contact Kristy McEwan at kmcewan@fosterpremier.com or 815-886-6241 </w:t>
      </w:r>
    </w:p>
    <w:p w14:paraId="167D552D" w14:textId="77777777" w:rsidR="00812395" w:rsidRDefault="00812395"/>
    <w:sectPr w:rsidR="00812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0C"/>
    <w:rsid w:val="0005461B"/>
    <w:rsid w:val="005D030C"/>
    <w:rsid w:val="00812395"/>
    <w:rsid w:val="00F0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EE8F3"/>
  <w15:chartTrackingRefBased/>
  <w15:docId w15:val="{90A00B41-4E9B-BA40-8882-7CAA14EF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0C"/>
    <w:rPr>
      <w:rFonts w:eastAsiaTheme="majorEastAsia" w:cstheme="majorBidi"/>
      <w:color w:val="272727" w:themeColor="text1" w:themeTint="D8"/>
    </w:rPr>
  </w:style>
  <w:style w:type="paragraph" w:styleId="Title">
    <w:name w:val="Title"/>
    <w:basedOn w:val="Normal"/>
    <w:next w:val="Normal"/>
    <w:link w:val="TitleChar"/>
    <w:uiPriority w:val="10"/>
    <w:qFormat/>
    <w:rsid w:val="005D0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0C"/>
    <w:pPr>
      <w:spacing w:before="160"/>
      <w:jc w:val="center"/>
    </w:pPr>
    <w:rPr>
      <w:i/>
      <w:iCs/>
      <w:color w:val="404040" w:themeColor="text1" w:themeTint="BF"/>
    </w:rPr>
  </w:style>
  <w:style w:type="character" w:customStyle="1" w:styleId="QuoteChar">
    <w:name w:val="Quote Char"/>
    <w:basedOn w:val="DefaultParagraphFont"/>
    <w:link w:val="Quote"/>
    <w:uiPriority w:val="29"/>
    <w:rsid w:val="005D030C"/>
    <w:rPr>
      <w:i/>
      <w:iCs/>
      <w:color w:val="404040" w:themeColor="text1" w:themeTint="BF"/>
    </w:rPr>
  </w:style>
  <w:style w:type="paragraph" w:styleId="ListParagraph">
    <w:name w:val="List Paragraph"/>
    <w:basedOn w:val="Normal"/>
    <w:uiPriority w:val="34"/>
    <w:qFormat/>
    <w:rsid w:val="005D030C"/>
    <w:pPr>
      <w:ind w:left="720"/>
      <w:contextualSpacing/>
    </w:pPr>
  </w:style>
  <w:style w:type="character" w:styleId="IntenseEmphasis">
    <w:name w:val="Intense Emphasis"/>
    <w:basedOn w:val="DefaultParagraphFont"/>
    <w:uiPriority w:val="21"/>
    <w:qFormat/>
    <w:rsid w:val="005D030C"/>
    <w:rPr>
      <w:i/>
      <w:iCs/>
      <w:color w:val="0F4761" w:themeColor="accent1" w:themeShade="BF"/>
    </w:rPr>
  </w:style>
  <w:style w:type="paragraph" w:styleId="IntenseQuote">
    <w:name w:val="Intense Quote"/>
    <w:basedOn w:val="Normal"/>
    <w:next w:val="Normal"/>
    <w:link w:val="IntenseQuoteChar"/>
    <w:uiPriority w:val="30"/>
    <w:qFormat/>
    <w:rsid w:val="005D0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0C"/>
    <w:rPr>
      <w:i/>
      <w:iCs/>
      <w:color w:val="0F4761" w:themeColor="accent1" w:themeShade="BF"/>
    </w:rPr>
  </w:style>
  <w:style w:type="character" w:styleId="IntenseReference">
    <w:name w:val="Intense Reference"/>
    <w:basedOn w:val="DefaultParagraphFont"/>
    <w:uiPriority w:val="32"/>
    <w:qFormat/>
    <w:rsid w:val="005D030C"/>
    <w:rPr>
      <w:b/>
      <w:bCs/>
      <w:smallCaps/>
      <w:color w:val="0F4761" w:themeColor="accent1" w:themeShade="BF"/>
      <w:spacing w:val="5"/>
    </w:rPr>
  </w:style>
  <w:style w:type="paragraph" w:styleId="NormalWeb">
    <w:name w:val="Normal (Web)"/>
    <w:basedOn w:val="Normal"/>
    <w:uiPriority w:val="99"/>
    <w:semiHidden/>
    <w:unhideWhenUsed/>
    <w:rsid w:val="005D030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0668">
      <w:bodyDiv w:val="1"/>
      <w:marLeft w:val="0"/>
      <w:marRight w:val="0"/>
      <w:marTop w:val="0"/>
      <w:marBottom w:val="0"/>
      <w:divBdr>
        <w:top w:val="none" w:sz="0" w:space="0" w:color="auto"/>
        <w:left w:val="none" w:sz="0" w:space="0" w:color="auto"/>
        <w:bottom w:val="none" w:sz="0" w:space="0" w:color="auto"/>
        <w:right w:val="none" w:sz="0" w:space="0" w:color="auto"/>
      </w:divBdr>
      <w:divsChild>
        <w:div w:id="447358269">
          <w:marLeft w:val="0"/>
          <w:marRight w:val="0"/>
          <w:marTop w:val="0"/>
          <w:marBottom w:val="0"/>
          <w:divBdr>
            <w:top w:val="none" w:sz="0" w:space="0" w:color="auto"/>
            <w:left w:val="none" w:sz="0" w:space="0" w:color="auto"/>
            <w:bottom w:val="none" w:sz="0" w:space="0" w:color="auto"/>
            <w:right w:val="none" w:sz="0" w:space="0" w:color="auto"/>
          </w:divBdr>
          <w:divsChild>
            <w:div w:id="1953393976">
              <w:marLeft w:val="0"/>
              <w:marRight w:val="0"/>
              <w:marTop w:val="0"/>
              <w:marBottom w:val="0"/>
              <w:divBdr>
                <w:top w:val="none" w:sz="0" w:space="0" w:color="auto"/>
                <w:left w:val="none" w:sz="0" w:space="0" w:color="auto"/>
                <w:bottom w:val="none" w:sz="0" w:space="0" w:color="auto"/>
                <w:right w:val="none" w:sz="0" w:space="0" w:color="auto"/>
              </w:divBdr>
              <w:divsChild>
                <w:div w:id="8502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Campanella</dc:creator>
  <cp:keywords/>
  <dc:description/>
  <cp:lastModifiedBy>Steve Campanella</cp:lastModifiedBy>
  <cp:revision>1</cp:revision>
  <dcterms:created xsi:type="dcterms:W3CDTF">2025-04-17T02:14:00Z</dcterms:created>
  <dcterms:modified xsi:type="dcterms:W3CDTF">2025-04-17T02:21:00Z</dcterms:modified>
</cp:coreProperties>
</file>